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80"/>
        <w:gridCol w:w="369"/>
        <w:gridCol w:w="382"/>
        <w:gridCol w:w="385"/>
        <w:gridCol w:w="384"/>
        <w:gridCol w:w="388"/>
        <w:gridCol w:w="380"/>
        <w:gridCol w:w="389"/>
        <w:gridCol w:w="381"/>
        <w:gridCol w:w="380"/>
        <w:gridCol w:w="8"/>
        <w:gridCol w:w="381"/>
        <w:gridCol w:w="135"/>
        <w:gridCol w:w="248"/>
        <w:gridCol w:w="7"/>
        <w:gridCol w:w="369"/>
        <w:gridCol w:w="376"/>
        <w:gridCol w:w="353"/>
        <w:gridCol w:w="21"/>
        <w:gridCol w:w="411"/>
        <w:gridCol w:w="175"/>
        <w:gridCol w:w="233"/>
        <w:gridCol w:w="163"/>
        <w:gridCol w:w="1686"/>
      </w:tblGrid>
      <w:tr w:rsidR="00891161" w:rsidRPr="003F463D" w14:paraId="323FE194" w14:textId="77777777" w:rsidTr="00CA4B44">
        <w:trPr>
          <w:trHeight w:val="852"/>
        </w:trPr>
        <w:tc>
          <w:tcPr>
            <w:tcW w:w="219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158E3" w14:textId="77777777" w:rsidR="00525B3B" w:rsidRPr="003F463D" w:rsidRDefault="00A1096B" w:rsidP="008C18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ATTIVITA’</w:t>
            </w:r>
          </w:p>
        </w:tc>
        <w:tc>
          <w:tcPr>
            <w:tcW w:w="8084" w:type="dxa"/>
            <w:gridSpan w:val="24"/>
            <w:tcBorders>
              <w:top w:val="single" w:sz="4" w:space="0" w:color="auto"/>
            </w:tcBorders>
            <w:vAlign w:val="center"/>
          </w:tcPr>
          <w:p w14:paraId="661D77A5" w14:textId="71C4E39C" w:rsidR="00E07911" w:rsidRPr="00333BB5" w:rsidRDefault="00E07911" w:rsidP="00E07911">
            <w:pPr>
              <w:pStyle w:val="Predefini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3BB5">
              <w:rPr>
                <w:rFonts w:asciiTheme="minorHAnsi" w:hAnsiTheme="minorHAnsi" w:cstheme="minorHAnsi"/>
                <w:b/>
                <w:bCs/>
                <w:color w:val="DC2300"/>
                <w:sz w:val="28"/>
                <w:szCs w:val="28"/>
              </w:rPr>
              <w:t>Corso per l'aggiornamento obbligatorio dei professionisti antincendio ai sensi del D.M. 5/8/2011</w:t>
            </w:r>
          </w:p>
          <w:p w14:paraId="7D5147E4" w14:textId="77777777" w:rsidR="00A45E93" w:rsidRPr="00F73803" w:rsidRDefault="00A45E93" w:rsidP="00A45E9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6"/>
                <w:szCs w:val="6"/>
              </w:rPr>
            </w:pPr>
          </w:p>
        </w:tc>
      </w:tr>
      <w:tr w:rsidR="001474A7" w:rsidRPr="003F463D" w14:paraId="1BB74A3D" w14:textId="77777777" w:rsidTr="001474A7">
        <w:trPr>
          <w:trHeight w:val="1134"/>
        </w:trPr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57BDA608" w14:textId="77777777" w:rsidR="001474A7" w:rsidRPr="003F463D" w:rsidRDefault="001474A7" w:rsidP="008C18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MI ISCRIVO A </w:t>
            </w:r>
            <w:r w:rsidRPr="005C0054">
              <w:rPr>
                <w:rFonts w:asciiTheme="minorHAnsi" w:hAnsiTheme="minorHAnsi" w:cstheme="minorHAnsi"/>
                <w:i/>
              </w:rPr>
              <w:t>scegliere tra quelli proposti di seguito: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042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14:paraId="4A66962F" w14:textId="14FED14D" w:rsidR="001474A7" w:rsidRPr="00C4554B" w:rsidRDefault="001474A7" w:rsidP="001474A7">
            <w:pPr>
              <w:pStyle w:val="Nessunaspaziatura"/>
            </w:pPr>
            <w:r w:rsidRPr="00C4554B">
              <w:sym w:font="Wingdings 2" w:char="F0A3"/>
            </w:r>
            <w:r w:rsidRPr="00C4554B">
              <w:t xml:space="preserve"> Corso 1 giovedì 1° ottobre 2020 </w:t>
            </w:r>
          </w:p>
          <w:p w14:paraId="5C9C57E6" w14:textId="71181D78" w:rsidR="001474A7" w:rsidRPr="00C4554B" w:rsidRDefault="001474A7" w:rsidP="001474A7">
            <w:pPr>
              <w:pStyle w:val="Nessunaspaziatura"/>
            </w:pPr>
            <w:r w:rsidRPr="00C4554B">
              <w:sym w:font="Wingdings 2" w:char="F0A3"/>
            </w:r>
            <w:r w:rsidRPr="00C4554B">
              <w:t xml:space="preserve"> Corso 2 giovedì 8 ottobre 2020</w:t>
            </w:r>
          </w:p>
          <w:p w14:paraId="7DF594D9" w14:textId="77777777" w:rsidR="001474A7" w:rsidRPr="00C4554B" w:rsidRDefault="001474A7" w:rsidP="001474A7">
            <w:pPr>
              <w:pStyle w:val="Nessunaspaziatura"/>
            </w:pPr>
            <w:r w:rsidRPr="00C4554B">
              <w:sym w:font="Wingdings 2" w:char="F0A3"/>
            </w:r>
            <w:r w:rsidRPr="00C4554B">
              <w:t xml:space="preserve"> Corso 3 giovedì 15 ottobre 2020</w:t>
            </w:r>
          </w:p>
        </w:tc>
        <w:tc>
          <w:tcPr>
            <w:tcW w:w="4042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017BC842" w14:textId="5C3F2830" w:rsidR="001474A7" w:rsidRPr="00C4554B" w:rsidRDefault="001474A7" w:rsidP="001474A7">
            <w:pPr>
              <w:pStyle w:val="Nessunaspaziatura"/>
            </w:pPr>
            <w:r w:rsidRPr="00C4554B">
              <w:sym w:font="Wingdings 2" w:char="F0A3"/>
            </w:r>
            <w:r w:rsidRPr="00C4554B">
              <w:t xml:space="preserve"> Corso 4 giovedì 22 ottobre 2020 </w:t>
            </w:r>
          </w:p>
          <w:p w14:paraId="1C09808A" w14:textId="3A92557C" w:rsidR="001474A7" w:rsidRPr="00C4554B" w:rsidRDefault="001474A7" w:rsidP="001474A7">
            <w:pPr>
              <w:pStyle w:val="Nessunaspaziatura"/>
            </w:pPr>
            <w:r w:rsidRPr="00C4554B">
              <w:sym w:font="Wingdings 2" w:char="F0A3"/>
            </w:r>
            <w:r w:rsidRPr="00C4554B">
              <w:t xml:space="preserve"> Corso 5 giovedì 22 ottobre 2020</w:t>
            </w:r>
          </w:p>
          <w:p w14:paraId="6C8DEC83" w14:textId="515C39C0" w:rsidR="001474A7" w:rsidRPr="00C4554B" w:rsidRDefault="001474A7" w:rsidP="001474A7">
            <w:pPr>
              <w:pStyle w:val="Nessunaspaziatura"/>
            </w:pPr>
            <w:r w:rsidRPr="00C4554B">
              <w:sym w:font="Wingdings 2" w:char="F0A3"/>
            </w:r>
            <w:r w:rsidRPr="00C4554B">
              <w:t xml:space="preserve"> Corso 6 giovedì 5 novembre 2020</w:t>
            </w:r>
          </w:p>
        </w:tc>
      </w:tr>
      <w:tr w:rsidR="00F73803" w:rsidRPr="003F463D" w14:paraId="36FB360B" w14:textId="77777777" w:rsidTr="00CA4B44">
        <w:trPr>
          <w:trHeight w:val="566"/>
        </w:trPr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61A7C852" w14:textId="77777777" w:rsidR="00F73803" w:rsidRDefault="00F73803" w:rsidP="008C18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RICHIEDO CREDITI PER:</w:t>
            </w:r>
          </w:p>
        </w:tc>
        <w:tc>
          <w:tcPr>
            <w:tcW w:w="8084" w:type="dxa"/>
            <w:gridSpan w:val="24"/>
            <w:tcBorders>
              <w:bottom w:val="single" w:sz="4" w:space="0" w:color="auto"/>
            </w:tcBorders>
            <w:vAlign w:val="center"/>
          </w:tcPr>
          <w:p w14:paraId="7CBCDA89" w14:textId="50568C27" w:rsidR="00F73803" w:rsidRPr="00FA7B4B" w:rsidRDefault="00F73803" w:rsidP="00F73803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7B4B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Pr="00FA7B4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4554B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FA7B4B">
              <w:rPr>
                <w:rFonts w:asciiTheme="minorHAnsi" w:hAnsiTheme="minorHAnsi" w:cstheme="minorHAnsi"/>
              </w:rPr>
              <w:t xml:space="preserve">ggiornamento </w:t>
            </w:r>
            <w:r w:rsidR="00E07911">
              <w:rPr>
                <w:rFonts w:asciiTheme="minorHAnsi" w:hAnsiTheme="minorHAnsi" w:cstheme="minorHAnsi"/>
              </w:rPr>
              <w:t>Professionisti Antincendio ex L.</w:t>
            </w:r>
            <w:r w:rsidR="00696B62">
              <w:rPr>
                <w:rFonts w:asciiTheme="minorHAnsi" w:hAnsiTheme="minorHAnsi" w:cstheme="minorHAnsi"/>
              </w:rPr>
              <w:t xml:space="preserve"> </w:t>
            </w:r>
            <w:r w:rsidR="00E07911">
              <w:rPr>
                <w:rFonts w:asciiTheme="minorHAnsi" w:hAnsiTheme="minorHAnsi" w:cstheme="minorHAnsi"/>
              </w:rPr>
              <w:t>818/84</w:t>
            </w:r>
            <w:r w:rsidRPr="00FA7B4B">
              <w:rPr>
                <w:rFonts w:asciiTheme="minorHAnsi" w:hAnsiTheme="minorHAnsi" w:cstheme="minorHAnsi"/>
              </w:rPr>
              <w:t xml:space="preserve">                     </w:t>
            </w:r>
          </w:p>
          <w:p w14:paraId="7418B76C" w14:textId="5959BF21" w:rsidR="00F73803" w:rsidRDefault="00F73803" w:rsidP="00F73803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7B4B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Pr="00FA7B4B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A04EC3" w:rsidRPr="00A04EC3">
              <w:rPr>
                <w:rFonts w:asciiTheme="minorHAnsi" w:hAnsiTheme="minorHAnsi" w:cstheme="minorHAnsi"/>
              </w:rPr>
              <w:t>CFP</w:t>
            </w:r>
            <w:r w:rsidR="00A04E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07911">
              <w:rPr>
                <w:rFonts w:asciiTheme="minorHAnsi" w:hAnsiTheme="minorHAnsi" w:cstheme="minorHAnsi"/>
              </w:rPr>
              <w:t>Ingegneri</w:t>
            </w:r>
          </w:p>
          <w:p w14:paraId="73419B99" w14:textId="77777777" w:rsidR="00F73803" w:rsidRPr="001277DF" w:rsidRDefault="00F73803" w:rsidP="00146143">
            <w:pPr>
              <w:pStyle w:val="Nessunaspaziatura"/>
              <w:rPr>
                <w:sz w:val="10"/>
                <w:szCs w:val="10"/>
              </w:rPr>
            </w:pPr>
          </w:p>
        </w:tc>
      </w:tr>
      <w:tr w:rsidR="00944A09" w:rsidRPr="003F463D" w14:paraId="2D2EA37F" w14:textId="77777777" w:rsidTr="00CA4B44">
        <w:trPr>
          <w:trHeight w:val="566"/>
        </w:trPr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166AD384" w14:textId="2B68D1C2" w:rsidR="00944A09" w:rsidRDefault="00944A09" w:rsidP="008C18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QUOTA DI ISCRIZIONE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084" w:type="dxa"/>
            <w:gridSpan w:val="24"/>
            <w:tcBorders>
              <w:bottom w:val="single" w:sz="4" w:space="0" w:color="auto"/>
            </w:tcBorders>
            <w:vAlign w:val="center"/>
          </w:tcPr>
          <w:p w14:paraId="1B4124D4" w14:textId="783099E3" w:rsidR="00944A09" w:rsidRPr="00C4554B" w:rsidRDefault="00944A09" w:rsidP="00F73803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C4554B">
              <w:rPr>
                <w:rFonts w:asciiTheme="minorHAnsi" w:hAnsiTheme="minorHAnsi" w:cstheme="minorHAnsi"/>
              </w:rPr>
              <w:t>€ 30,00 Iva esente art. 10 per corso</w:t>
            </w:r>
          </w:p>
        </w:tc>
      </w:tr>
      <w:tr w:rsidR="00F61B8D" w:rsidRPr="003F463D" w14:paraId="7F305166" w14:textId="77777777" w:rsidTr="00CA4B44">
        <w:trPr>
          <w:trHeight w:val="405"/>
        </w:trPr>
        <w:tc>
          <w:tcPr>
            <w:tcW w:w="10280" w:type="dxa"/>
            <w:gridSpan w:val="2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50867" w14:textId="783D9260" w:rsidR="00F61B8D" w:rsidRPr="003F463D" w:rsidRDefault="008C18C1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>DATI PARTECIPANTE</w:t>
            </w:r>
            <w:r w:rsidR="00196D44" w:rsidRPr="003F46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61B8D" w:rsidRPr="003F463D" w14:paraId="30E508D3" w14:textId="77777777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14:paraId="7BAFAB2A" w14:textId="6D2562BC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Cognome e nome</w:t>
            </w:r>
            <w:r w:rsidR="00196D44" w:rsidRPr="003F46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04" w:type="dxa"/>
            <w:gridSpan w:val="23"/>
            <w:vAlign w:val="center"/>
          </w:tcPr>
          <w:p w14:paraId="1D4666DE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0" w:name="Testo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F61B8D" w:rsidRPr="003F463D" w14:paraId="7999C8F1" w14:textId="77777777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14:paraId="4A03A044" w14:textId="4E49BBDC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Codice fiscale</w:t>
            </w:r>
            <w:r w:rsidR="00196D44" w:rsidRPr="003F46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9" w:type="dxa"/>
            <w:vAlign w:val="center"/>
          </w:tcPr>
          <w:p w14:paraId="08281F4E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" w:name="Testo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382" w:type="dxa"/>
            <w:vAlign w:val="center"/>
          </w:tcPr>
          <w:p w14:paraId="0645BB92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2" w:name="Testo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385" w:type="dxa"/>
            <w:vAlign w:val="center"/>
          </w:tcPr>
          <w:p w14:paraId="3C398769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8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" w:name="Testo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384" w:type="dxa"/>
            <w:vAlign w:val="center"/>
          </w:tcPr>
          <w:p w14:paraId="060CA9E7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9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" w:name="Testo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388" w:type="dxa"/>
            <w:vAlign w:val="center"/>
          </w:tcPr>
          <w:p w14:paraId="2EDEC5D5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0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5" w:name="Testo1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80" w:type="dxa"/>
            <w:vAlign w:val="center"/>
          </w:tcPr>
          <w:p w14:paraId="335837B9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6" w:name="Testo1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89" w:type="dxa"/>
            <w:vAlign w:val="center"/>
          </w:tcPr>
          <w:p w14:paraId="5A5E88A6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sto1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381" w:type="dxa"/>
            <w:vAlign w:val="center"/>
          </w:tcPr>
          <w:p w14:paraId="77AD3D57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sto1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380" w:type="dxa"/>
            <w:vAlign w:val="center"/>
          </w:tcPr>
          <w:p w14:paraId="4C17282B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9" w:name="Testo1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389" w:type="dxa"/>
            <w:gridSpan w:val="2"/>
            <w:vAlign w:val="center"/>
          </w:tcPr>
          <w:p w14:paraId="2F6CD350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sto1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383" w:type="dxa"/>
            <w:gridSpan w:val="2"/>
            <w:vAlign w:val="center"/>
          </w:tcPr>
          <w:p w14:paraId="7CF367CB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sto1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376" w:type="dxa"/>
            <w:gridSpan w:val="2"/>
            <w:vAlign w:val="center"/>
          </w:tcPr>
          <w:p w14:paraId="20E1DEBE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2" w:name="Testo1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376" w:type="dxa"/>
            <w:vAlign w:val="center"/>
          </w:tcPr>
          <w:p w14:paraId="142AEC94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sto1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374" w:type="dxa"/>
            <w:gridSpan w:val="2"/>
            <w:vAlign w:val="center"/>
          </w:tcPr>
          <w:p w14:paraId="4DC29D2A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sto1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411" w:type="dxa"/>
            <w:vAlign w:val="center"/>
          </w:tcPr>
          <w:p w14:paraId="3E144553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sto2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408" w:type="dxa"/>
            <w:gridSpan w:val="2"/>
            <w:vAlign w:val="center"/>
          </w:tcPr>
          <w:p w14:paraId="2AB45EAA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6" w:name="Testo2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1849" w:type="dxa"/>
            <w:gridSpan w:val="2"/>
            <w:vAlign w:val="center"/>
          </w:tcPr>
          <w:p w14:paraId="64A06D9B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14:paraId="72886A20" w14:textId="77777777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14:paraId="111C86AC" w14:textId="7DB8C09C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di residenza</w:t>
            </w:r>
            <w:r w:rsidR="00196D44" w:rsidRPr="003F46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22" w:type="dxa"/>
            <w:gridSpan w:val="20"/>
            <w:vAlign w:val="center"/>
          </w:tcPr>
          <w:p w14:paraId="0E673DF2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3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17" w:name="Testo2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396" w:type="dxa"/>
            <w:gridSpan w:val="2"/>
            <w:vAlign w:val="center"/>
          </w:tcPr>
          <w:p w14:paraId="29C0281C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14:paraId="4BCF80AE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6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18" w:name="Testo6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F61B8D" w:rsidRPr="003F463D" w14:paraId="6B92FEC8" w14:textId="77777777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14:paraId="765C426F" w14:textId="33C20AC5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  <w:r w:rsidR="00196D44" w:rsidRPr="003F46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36" w:type="dxa"/>
            <w:gridSpan w:val="18"/>
            <w:vAlign w:val="center"/>
          </w:tcPr>
          <w:p w14:paraId="4C6DA36B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5"/>
                  <w:enabled/>
                  <w:calcOnExit w:val="0"/>
                  <w:statusText w:type="text" w:val="per passare al campo successivo usare il tasto TAB"/>
                  <w:textInput>
                    <w:maxLength w:val="40"/>
                  </w:textInput>
                </w:ffData>
              </w:fldChar>
            </w:r>
            <w:bookmarkStart w:id="19" w:name="Testo2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586" w:type="dxa"/>
            <w:gridSpan w:val="2"/>
            <w:vAlign w:val="center"/>
          </w:tcPr>
          <w:p w14:paraId="25232CE5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14:paraId="517E0BAE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5"/>
                  </w:textInput>
                </w:ffData>
              </w:fldChar>
            </w:r>
            <w:bookmarkStart w:id="20" w:name="Testo2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  <w:tr w:rsidR="00196D44" w:rsidRPr="003F463D" w14:paraId="1BB3528D" w14:textId="77777777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14:paraId="01452011" w14:textId="36240933"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Tel. / Cell. </w:t>
            </w:r>
          </w:p>
        </w:tc>
        <w:tc>
          <w:tcPr>
            <w:tcW w:w="8004" w:type="dxa"/>
            <w:gridSpan w:val="23"/>
            <w:tcBorders>
              <w:bottom w:val="single" w:sz="4" w:space="0" w:color="auto"/>
            </w:tcBorders>
            <w:vAlign w:val="center"/>
          </w:tcPr>
          <w:p w14:paraId="53EBE4BF" w14:textId="77777777" w:rsidR="00196D44" w:rsidRPr="003F463D" w:rsidRDefault="00196D44" w:rsidP="009F5F1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7"/>
                  <w:enabled/>
                  <w:calcOnExit w:val="0"/>
                  <w:statusText w:type="text" w:val="per passare al campo successivo usare il tasto TAB"/>
                  <w:textInput>
                    <w:maxLength w:val="20"/>
                  </w:textInput>
                </w:ffData>
              </w:fldChar>
            </w:r>
            <w:bookmarkStart w:id="21" w:name="Testo2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F61B8D" w:rsidRPr="003F463D" w14:paraId="26109567" w14:textId="77777777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14:paraId="49729E06" w14:textId="4E567429"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3F463D">
              <w:rPr>
                <w:rFonts w:asciiTheme="minorHAnsi" w:hAnsiTheme="minorHAnsi" w:cstheme="minorHAnsi"/>
              </w:rPr>
              <w:t>E</w:t>
            </w:r>
            <w:r w:rsidR="00F61B8D" w:rsidRPr="003F463D">
              <w:rPr>
                <w:rFonts w:asciiTheme="minorHAnsi" w:hAnsiTheme="minorHAnsi" w:cstheme="minorHAnsi"/>
              </w:rPr>
              <w:t>mail</w:t>
            </w:r>
            <w:proofErr w:type="gramEnd"/>
            <w:r w:rsidRPr="003F46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04" w:type="dxa"/>
            <w:gridSpan w:val="23"/>
            <w:tcBorders>
              <w:bottom w:val="single" w:sz="4" w:space="0" w:color="auto"/>
            </w:tcBorders>
            <w:vAlign w:val="center"/>
          </w:tcPr>
          <w:p w14:paraId="4D252BDD" w14:textId="77777777" w:rsidR="00F61B8D" w:rsidRPr="003F463D" w:rsidRDefault="003611E0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2" w:name="Testo2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3611E0" w:rsidRPr="003F463D" w14:paraId="3C3A3669" w14:textId="77777777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14:paraId="65405B45" w14:textId="77777777" w:rsidR="003611E0" w:rsidRPr="003F463D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Iscritto a</w:t>
            </w:r>
          </w:p>
        </w:tc>
        <w:tc>
          <w:tcPr>
            <w:tcW w:w="8004" w:type="dxa"/>
            <w:gridSpan w:val="23"/>
            <w:tcBorders>
              <w:bottom w:val="single" w:sz="4" w:space="0" w:color="auto"/>
            </w:tcBorders>
            <w:vAlign w:val="center"/>
          </w:tcPr>
          <w:p w14:paraId="70FA5183" w14:textId="65B317B8"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Ordine/Collegio di appartenenza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</w:t>
            </w:r>
          </w:p>
          <w:p w14:paraId="4E15FA90" w14:textId="0A8752F9"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della provincia di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        </w:t>
            </w:r>
            <w:r w:rsidR="00696B62">
              <w:rPr>
                <w:rFonts w:asciiTheme="minorHAnsi" w:hAnsiTheme="minorHAnsi" w:cstheme="minorHAnsi"/>
              </w:rPr>
              <w:t xml:space="preserve">                                 </w:t>
            </w:r>
            <w:r w:rsidRPr="00A1096B">
              <w:rPr>
                <w:rFonts w:asciiTheme="minorHAnsi" w:hAnsiTheme="minorHAnsi" w:cstheme="minorHAnsi"/>
              </w:rPr>
              <w:t xml:space="preserve">n° </w:t>
            </w:r>
            <w:proofErr w:type="gramStart"/>
            <w:r w:rsidRPr="00A1096B">
              <w:rPr>
                <w:rFonts w:asciiTheme="minorHAnsi" w:hAnsiTheme="minorHAnsi" w:cstheme="minorHAnsi"/>
              </w:rPr>
              <w:t>di  iscrizione</w:t>
            </w:r>
            <w:proofErr w:type="gramEnd"/>
            <w:r w:rsidRPr="00A1096B">
              <w:rPr>
                <w:rFonts w:asciiTheme="minorHAnsi" w:hAnsiTheme="minorHAnsi" w:cstheme="minorHAnsi"/>
              </w:rPr>
              <w:t xml:space="preserve">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14:paraId="4144F0B5" w14:textId="77777777" w:rsidTr="00CA4B44">
        <w:trPr>
          <w:trHeight w:val="369"/>
        </w:trPr>
        <w:tc>
          <w:tcPr>
            <w:tcW w:w="10280" w:type="dxa"/>
            <w:gridSpan w:val="2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63AA8" w14:textId="77777777" w:rsidR="00F61B8D" w:rsidRPr="003F463D" w:rsidRDefault="008C18C1" w:rsidP="00A1096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 xml:space="preserve">DATI FATTURAZIONE </w:t>
            </w:r>
          </w:p>
        </w:tc>
      </w:tr>
      <w:tr w:rsidR="00F61B8D" w:rsidRPr="003F463D" w14:paraId="23FA0346" w14:textId="77777777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14:paraId="0CD33A01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Ragione sociale</w:t>
            </w:r>
          </w:p>
        </w:tc>
        <w:tc>
          <w:tcPr>
            <w:tcW w:w="8004" w:type="dxa"/>
            <w:gridSpan w:val="23"/>
            <w:vAlign w:val="center"/>
          </w:tcPr>
          <w:p w14:paraId="1E650192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23" w:name="Testo3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F61B8D" w:rsidRPr="003F463D" w14:paraId="6B844CE7" w14:textId="77777777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14:paraId="495C67F9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fiscale</w:t>
            </w:r>
          </w:p>
        </w:tc>
        <w:tc>
          <w:tcPr>
            <w:tcW w:w="5922" w:type="dxa"/>
            <w:gridSpan w:val="20"/>
            <w:vAlign w:val="center"/>
          </w:tcPr>
          <w:p w14:paraId="790DA999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5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4" w:name="Testo6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396" w:type="dxa"/>
            <w:gridSpan w:val="2"/>
            <w:vAlign w:val="center"/>
          </w:tcPr>
          <w:p w14:paraId="1C30533D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14:paraId="04F5F9FF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7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25" w:name="Testo6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F61B8D" w:rsidRPr="003F463D" w14:paraId="69B21CDD" w14:textId="77777777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14:paraId="4D872CA2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5315" w:type="dxa"/>
            <w:gridSpan w:val="17"/>
            <w:vAlign w:val="center"/>
          </w:tcPr>
          <w:p w14:paraId="55C82049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07" w:type="dxa"/>
            <w:gridSpan w:val="3"/>
            <w:vAlign w:val="center"/>
          </w:tcPr>
          <w:p w14:paraId="798B7DC3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14:paraId="77649B98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6" w:name="Testo7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F61B8D" w:rsidRPr="003F463D" w14:paraId="0712C53E" w14:textId="77777777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14:paraId="22E6E12B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Partita IVA</w:t>
            </w:r>
          </w:p>
        </w:tc>
        <w:tc>
          <w:tcPr>
            <w:tcW w:w="369" w:type="dxa"/>
            <w:vAlign w:val="center"/>
          </w:tcPr>
          <w:p w14:paraId="0E58E4A6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sto4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82" w:type="dxa"/>
            <w:vAlign w:val="center"/>
          </w:tcPr>
          <w:p w14:paraId="0348665C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sto4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385" w:type="dxa"/>
            <w:vAlign w:val="center"/>
          </w:tcPr>
          <w:p w14:paraId="0B8B97CA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sto4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384" w:type="dxa"/>
            <w:vAlign w:val="center"/>
          </w:tcPr>
          <w:p w14:paraId="054AD4FD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sto5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388" w:type="dxa"/>
            <w:vAlign w:val="center"/>
          </w:tcPr>
          <w:p w14:paraId="22D9A5A6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1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sto5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380" w:type="dxa"/>
            <w:vAlign w:val="center"/>
          </w:tcPr>
          <w:p w14:paraId="12B4A149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sto5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389" w:type="dxa"/>
            <w:vAlign w:val="center"/>
          </w:tcPr>
          <w:p w14:paraId="369C2125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sto5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381" w:type="dxa"/>
            <w:vAlign w:val="center"/>
          </w:tcPr>
          <w:p w14:paraId="1EB0680D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4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sto5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388" w:type="dxa"/>
            <w:gridSpan w:val="2"/>
            <w:vAlign w:val="center"/>
          </w:tcPr>
          <w:p w14:paraId="70948BDE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sto5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381" w:type="dxa"/>
            <w:vAlign w:val="center"/>
          </w:tcPr>
          <w:p w14:paraId="0DC6B8FD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sto5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390" w:type="dxa"/>
            <w:gridSpan w:val="3"/>
            <w:vAlign w:val="center"/>
          </w:tcPr>
          <w:p w14:paraId="1BB386C6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sto5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3787" w:type="dxa"/>
            <w:gridSpan w:val="9"/>
            <w:vAlign w:val="center"/>
          </w:tcPr>
          <w:p w14:paraId="51460AA2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14:paraId="1AF9F29F" w14:textId="77777777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14:paraId="76258D93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gridSpan w:val="11"/>
            <w:vAlign w:val="center"/>
          </w:tcPr>
          <w:p w14:paraId="19B52722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Cod. destinatario - FE: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77" w:type="dxa"/>
            <w:gridSpan w:val="12"/>
            <w:vAlign w:val="center"/>
          </w:tcPr>
          <w:p w14:paraId="55AAF806" w14:textId="77777777"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PEC: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4D96AC5" w14:textId="77777777" w:rsidR="003F463D" w:rsidRPr="00F73803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4"/>
          <w:szCs w:val="4"/>
          <w:lang w:eastAsia="en-US"/>
        </w:rPr>
      </w:pPr>
    </w:p>
    <w:p w14:paraId="23E1C83B" w14:textId="77777777" w:rsidR="003F463D" w:rsidRPr="00B17FD4" w:rsidRDefault="003F463D" w:rsidP="003F463D">
      <w:pPr>
        <w:pStyle w:val="Titolo5"/>
        <w:rPr>
          <w:rFonts w:asciiTheme="minorHAnsi" w:eastAsia="Calibri" w:hAnsiTheme="minorHAnsi" w:cstheme="minorHAnsi"/>
          <w:bCs w:val="0"/>
          <w:szCs w:val="22"/>
          <w:lang w:eastAsia="en-US"/>
        </w:rPr>
      </w:pPr>
      <w:r w:rsidRPr="00B17FD4">
        <w:rPr>
          <w:rFonts w:asciiTheme="minorHAnsi" w:eastAsia="Calibri" w:hAnsiTheme="minorHAnsi" w:cstheme="minorHAnsi"/>
          <w:bCs w:val="0"/>
          <w:szCs w:val="22"/>
          <w:lang w:eastAsia="en-US"/>
        </w:rPr>
        <w:t xml:space="preserve">APPOGGIO BANCARIO: </w:t>
      </w:r>
    </w:p>
    <w:p w14:paraId="27CB4FE9" w14:textId="33C2943E" w:rsidR="003F463D" w:rsidRPr="003F463D" w:rsidRDefault="00C3683A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BANCA DI CIVIDALE</w:t>
      </w:r>
      <w:r w:rsidR="003F463D"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–</w:t>
      </w:r>
      <w:r w:rsidR="003F463D"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</w:t>
      </w:r>
      <w:r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Sede di Gorizia Corso Verdi</w:t>
      </w:r>
      <w:r w:rsidR="003F463D"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IBAN - </w:t>
      </w:r>
      <w:r w:rsidRPr="00C3683A">
        <w:rPr>
          <w:rFonts w:asciiTheme="minorHAnsi" w:eastAsia="Calibri" w:hAnsiTheme="minorHAnsi" w:cstheme="minorHAnsi"/>
          <w:sz w:val="18"/>
          <w:szCs w:val="16"/>
          <w:lang w:eastAsia="en-US"/>
        </w:rPr>
        <w:t>IT75A0548412401CC0014526154</w:t>
      </w:r>
    </w:p>
    <w:p w14:paraId="3DC55445" w14:textId="56D42EA6"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CAUSALE: </w:t>
      </w:r>
      <w:r w:rsidR="00C3683A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NOME COGNOME 818 – CORSO n.</w:t>
      </w:r>
      <w:r w:rsidR="00333BB5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x</w:t>
      </w:r>
    </w:p>
    <w:p w14:paraId="563E9E80" w14:textId="4DC68391"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Intestato a: </w:t>
      </w:r>
      <w:r w:rsidR="00C3683A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ORDINE DEGLI INGEGNERI DELLA PROVINCIA DI GORIZIA</w:t>
      </w: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- Via </w:t>
      </w:r>
      <w:r w:rsidR="00C3683A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Roma 20</w:t>
      </w: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</w:t>
      </w:r>
      <w:r w:rsidR="008C4A63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–</w:t>
      </w: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</w:t>
      </w:r>
      <w:r w:rsidR="008C4A63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34170 GORIZIA</w:t>
      </w: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- C. F. </w:t>
      </w:r>
      <w:r w:rsidR="008C4A63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80007030317 </w:t>
      </w:r>
      <w:r w:rsidR="008C4A63"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- P. IVA </w:t>
      </w:r>
      <w:r w:rsidR="008C4A63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01157630318</w:t>
      </w:r>
    </w:p>
    <w:p w14:paraId="3B53809F" w14:textId="67720472" w:rsidR="00A33B4B" w:rsidRPr="00580235" w:rsidRDefault="00F34164" w:rsidP="003F463D">
      <w:pPr>
        <w:pStyle w:val="Titolo5"/>
        <w:rPr>
          <w:rFonts w:asciiTheme="minorHAnsi" w:hAnsiTheme="minorHAnsi" w:cstheme="minorHAnsi"/>
          <w:b w:val="0"/>
          <w:bCs w:val="0"/>
          <w:i/>
          <w:szCs w:val="22"/>
        </w:rPr>
      </w:pPr>
      <w:r w:rsidRPr="00C50500">
        <w:rPr>
          <w:rFonts w:asciiTheme="minorHAnsi" w:hAnsiTheme="minorHAnsi" w:cstheme="minorHAnsi"/>
          <w:i/>
          <w:szCs w:val="22"/>
        </w:rPr>
        <w:t xml:space="preserve">Inviare copia del bonifico e scheda d’iscrizione </w:t>
      </w:r>
      <w:r w:rsidR="00267C86" w:rsidRPr="00C50500">
        <w:rPr>
          <w:rFonts w:asciiTheme="minorHAnsi" w:hAnsiTheme="minorHAnsi" w:cstheme="minorHAnsi"/>
          <w:i/>
          <w:szCs w:val="22"/>
        </w:rPr>
        <w:t>a</w:t>
      </w:r>
      <w:r w:rsidR="005145AF">
        <w:rPr>
          <w:rFonts w:asciiTheme="minorHAnsi" w:hAnsiTheme="minorHAnsi" w:cstheme="minorHAnsi"/>
          <w:i/>
          <w:szCs w:val="22"/>
        </w:rPr>
        <w:t>:</w:t>
      </w:r>
      <w:r w:rsidR="00490CC0" w:rsidRPr="00490CC0">
        <w:rPr>
          <w:rStyle w:val="Collegamentoipertestuale"/>
          <w:rFonts w:asciiTheme="minorHAnsi" w:hAnsiTheme="minorHAnsi" w:cstheme="minorHAnsi"/>
          <w:i/>
          <w:szCs w:val="22"/>
        </w:rPr>
        <w:t xml:space="preserve"> </w:t>
      </w:r>
      <w:hyperlink r:id="rId7" w:history="1">
        <w:r w:rsidR="00580235" w:rsidRPr="00353EA1">
          <w:rPr>
            <w:rStyle w:val="Collegamentoipertestuale"/>
            <w:rFonts w:asciiTheme="minorHAnsi" w:hAnsiTheme="minorHAnsi" w:cstheme="minorHAnsi"/>
            <w:i/>
            <w:szCs w:val="22"/>
          </w:rPr>
          <w:t>segreteria@ordineingegneri.go.it</w:t>
        </w:r>
      </w:hyperlink>
      <w:r w:rsidR="00580235">
        <w:rPr>
          <w:rStyle w:val="Collegamentoipertestuale"/>
          <w:rFonts w:asciiTheme="minorHAnsi" w:hAnsiTheme="minorHAnsi" w:cstheme="minorHAnsi"/>
          <w:i/>
          <w:szCs w:val="22"/>
        </w:rPr>
        <w:t xml:space="preserve"> </w:t>
      </w:r>
      <w:r w:rsidR="00580235" w:rsidRPr="00580235">
        <w:rPr>
          <w:rFonts w:asciiTheme="minorHAnsi" w:hAnsiTheme="minorHAnsi" w:cstheme="minorHAnsi"/>
          <w:i/>
          <w:szCs w:val="22"/>
        </w:rPr>
        <w:t>entro</w:t>
      </w:r>
      <w:r w:rsidR="00580235" w:rsidRPr="00580235">
        <w:rPr>
          <w:rFonts w:asciiTheme="minorHAnsi" w:hAnsiTheme="minorHAnsi" w:cstheme="minorHAnsi"/>
          <w:i/>
        </w:rPr>
        <w:t xml:space="preserve"> la </w:t>
      </w:r>
      <w:r w:rsidR="00580235" w:rsidRPr="00580235">
        <w:rPr>
          <w:rFonts w:asciiTheme="minorHAnsi" w:hAnsiTheme="minorHAnsi" w:cstheme="minorHAnsi"/>
          <w:i/>
          <w:szCs w:val="22"/>
        </w:rPr>
        <w:t>data del corso</w:t>
      </w:r>
    </w:p>
    <w:p w14:paraId="23D25782" w14:textId="77777777" w:rsidR="00F34164" w:rsidRPr="00F73803" w:rsidRDefault="00F34164" w:rsidP="00F34164">
      <w:pPr>
        <w:pStyle w:val="Titolo5"/>
        <w:rPr>
          <w:rFonts w:asciiTheme="minorHAnsi" w:hAnsiTheme="minorHAnsi" w:cstheme="minorHAnsi"/>
          <w:i/>
          <w:sz w:val="6"/>
          <w:szCs w:val="6"/>
        </w:rPr>
      </w:pPr>
    </w:p>
    <w:p w14:paraId="16B7A5CB" w14:textId="603090AC" w:rsidR="00333BB5" w:rsidRPr="00333BB5" w:rsidRDefault="003F463D" w:rsidP="00333BB5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</w:pPr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INFORMATIVA SUL TRATTAMENTO DEI</w:t>
      </w:r>
      <w:r w:rsid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 </w:t>
      </w:r>
      <w:r w:rsidR="00333BB5"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DATI PERSONALI - ART. 13 Reg.to UE 2016/679</w:t>
      </w:r>
    </w:p>
    <w:p w14:paraId="1E601A7D" w14:textId="77777777" w:rsidR="00333BB5" w:rsidRPr="00333BB5" w:rsidRDefault="00333BB5" w:rsidP="00333BB5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it-IT"/>
        </w:rPr>
      </w:pPr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ORDINE INGEGNERI DELLA PROVINCIA DI GORIZIA informa che i dati personali forniti col presente modulo sono raccolti ed elaborati per consentire la partecipazione alle iniziative formative. La compilazione di ogni campo del modulo è obbligatoria per l’erogazione del servizio e per consentire l’adempimento dei relativi obblighi di legge. I dati saranno trattati sia in formato cartaceo che elettronico garantendone l’accesso al solo personale autorizzato e la conservazione in ambienti controllati</w:t>
      </w:r>
      <w:r w:rsidRPr="00333BB5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it-IT"/>
        </w:rPr>
        <w:t xml:space="preserve">. </w:t>
      </w:r>
    </w:p>
    <w:p w14:paraId="67E4FAA9" w14:textId="77777777" w:rsidR="00333BB5" w:rsidRPr="00333BB5" w:rsidRDefault="00333BB5" w:rsidP="00333BB5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</w:pPr>
      <w:r w:rsidRPr="00333BB5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it-IT"/>
        </w:rPr>
        <w:t>Titolare del trattamento</w:t>
      </w:r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 è ORDINE INGEGNERI DELLA PROVINCIA DI GORIZIA, al quale è possibile inoltrare comunicazione scritta all’indirizzo e-mail </w:t>
      </w:r>
      <w:hyperlink r:id="rId8" w:history="1">
        <w:r w:rsidRPr="00333BB5">
          <w:rPr>
            <w:rStyle w:val="Collegamentoipertestuale"/>
            <w:rFonts w:asciiTheme="minorHAnsi" w:eastAsia="Times New Roman" w:hAnsiTheme="minorHAnsi" w:cstheme="minorHAnsi"/>
            <w:sz w:val="16"/>
            <w:szCs w:val="16"/>
            <w:lang w:eastAsia="it-IT"/>
          </w:rPr>
          <w:t>privacy@ordineingegneri.go.it</w:t>
        </w:r>
      </w:hyperlink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 o lettera raccomandata (Via Roma 20 – 34170 Gorizia) per esercitare i diritti previsti dalla normativa citata.</w:t>
      </w:r>
    </w:p>
    <w:p w14:paraId="567109A6" w14:textId="77777777" w:rsidR="00333BB5" w:rsidRPr="00333BB5" w:rsidRDefault="00333BB5" w:rsidP="00333BB5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</w:pPr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ab/>
      </w:r>
    </w:p>
    <w:p w14:paraId="498C007E" w14:textId="77777777" w:rsidR="00333BB5" w:rsidRPr="00333BB5" w:rsidRDefault="00333BB5" w:rsidP="00333BB5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</w:pPr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ab/>
        <w:t>CONDIZIONI DEL CONTRATTO Dl ISCRIZIONE</w:t>
      </w:r>
    </w:p>
    <w:p w14:paraId="681AC2F8" w14:textId="1C1909D0" w:rsidR="00333BB5" w:rsidRDefault="00333BB5" w:rsidP="00333BB5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</w:pPr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L'avvio del corso è subordinato al raggiungimento del numero minimo di partecipanti e l'ammissione al corso è condizionata dal versamento della quota di iscrizione.</w:t>
      </w: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 </w:t>
      </w:r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ORDINE INGEGNERI DELLA PROVINCIA DI GORIZIA si riserva la facoltà di posticipare od annullare il corso, dandone tempestiva comunicazione agli interessati e provvedendo alla restituzione delle somme versate.</w:t>
      </w:r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 </w:t>
      </w:r>
      <w:r w:rsidRPr="00333BB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ln caso di rinuncia dopo l'avvio del corso la quota di iscrizione non verrà restituita.</w:t>
      </w:r>
    </w:p>
    <w:p w14:paraId="079A25B1" w14:textId="75C2F0F2" w:rsidR="00333BB5" w:rsidRDefault="00333BB5" w:rsidP="00333BB5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</w:pPr>
    </w:p>
    <w:p w14:paraId="52A26594" w14:textId="00F6E68F" w:rsidR="00580235" w:rsidRDefault="00580235" w:rsidP="00333BB5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C</w:t>
      </w:r>
      <w:r w:rsidR="005D60E7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O</w:t>
      </w: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VID-19</w:t>
      </w:r>
    </w:p>
    <w:p w14:paraId="29F95452" w14:textId="1AF7AA55" w:rsidR="00333BB5" w:rsidRPr="00580235" w:rsidRDefault="00333BB5" w:rsidP="00333BB5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</w:pPr>
      <w:r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In base alle normative vigenti per il contrasto ed il contenimento della diffusione del Covid19, il </w:t>
      </w:r>
      <w:r w:rsidR="00580235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registro delle presenze giornaliere </w:t>
      </w:r>
      <w:r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verrà </w:t>
      </w:r>
      <w:r w:rsidR="00575EFE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comunicato a</w:t>
      </w:r>
      <w:r w:rsidR="00580235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l KC </w:t>
      </w:r>
      <w:proofErr w:type="spellStart"/>
      <w:r w:rsidR="00580235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Lojze</w:t>
      </w:r>
      <w:proofErr w:type="spellEnd"/>
      <w:r w:rsidR="00580235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 </w:t>
      </w:r>
      <w:proofErr w:type="spellStart"/>
      <w:r w:rsidR="00580235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Bratuž</w:t>
      </w:r>
      <w:proofErr w:type="spellEnd"/>
      <w:r w:rsidR="00580235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 </w:t>
      </w:r>
      <w:r w:rsidR="00575EFE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che lo conserverà per la durata di 14 giorni garantendo il rispetto della norma</w:t>
      </w:r>
      <w:r w:rsidR="00580235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t</w:t>
      </w:r>
      <w:r w:rsidR="00575EFE"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>iva in materia di protezione dei dati personali.</w:t>
      </w:r>
      <w:r w:rsidRPr="00580235">
        <w:rPr>
          <w:rFonts w:asciiTheme="minorHAnsi" w:eastAsia="Times New Roman" w:hAnsiTheme="minorHAnsi" w:cstheme="minorHAnsi"/>
          <w:color w:val="000000"/>
          <w:sz w:val="16"/>
          <w:szCs w:val="16"/>
          <w:lang w:eastAsia="it-IT"/>
        </w:rPr>
        <w:t xml:space="preserve"> </w:t>
      </w:r>
    </w:p>
    <w:p w14:paraId="5C830BC9" w14:textId="77777777" w:rsidR="003F463D" w:rsidRP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14:paraId="2A680220" w14:textId="2A4E4311" w:rsid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14:paraId="176FAD65" w14:textId="325BBF17" w:rsidR="005D60E7" w:rsidRDefault="005D60E7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14:paraId="04BEAAD1" w14:textId="77777777" w:rsidR="005D60E7" w:rsidRPr="003F463D" w:rsidRDefault="005D60E7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14:paraId="36862851" w14:textId="77777777" w:rsidR="00580235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</w:p>
    <w:p w14:paraId="732652E0" w14:textId="630FC230" w:rsidR="00227678" w:rsidRPr="005D60E7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lang w:eastAsia="it-IT"/>
        </w:rPr>
      </w:pPr>
      <w:r w:rsidRPr="005D60E7">
        <w:rPr>
          <w:rFonts w:asciiTheme="minorHAnsi" w:eastAsia="Times New Roman" w:hAnsiTheme="minorHAnsi" w:cstheme="minorHAnsi"/>
          <w:color w:val="000000"/>
          <w:lang w:eastAsia="it-IT"/>
        </w:rPr>
        <w:t>Data</w:t>
      </w:r>
      <w:r w:rsidRPr="005D60E7">
        <w:rPr>
          <w:rFonts w:asciiTheme="minorHAnsi" w:eastAsia="Times New Roman" w:hAnsiTheme="minorHAnsi" w:cstheme="minorHAnsi"/>
          <w:color w:val="000000"/>
          <w:lang w:eastAsia="it-IT"/>
        </w:rPr>
        <w:tab/>
      </w:r>
      <w:r w:rsidRPr="005D60E7">
        <w:rPr>
          <w:rFonts w:asciiTheme="minorHAnsi" w:eastAsia="Times New Roman" w:hAnsiTheme="minorHAnsi" w:cstheme="minorHAnsi"/>
          <w:color w:val="000000"/>
          <w:lang w:eastAsia="it-IT"/>
        </w:rPr>
        <w:tab/>
      </w:r>
      <w:r w:rsidR="005D60E7">
        <w:rPr>
          <w:rFonts w:asciiTheme="minorHAnsi" w:eastAsia="Times New Roman" w:hAnsiTheme="minorHAnsi" w:cstheme="minorHAnsi"/>
          <w:color w:val="000000"/>
          <w:lang w:eastAsia="it-IT"/>
        </w:rPr>
        <w:tab/>
      </w:r>
      <w:r w:rsidRPr="005D60E7">
        <w:rPr>
          <w:rFonts w:asciiTheme="minorHAnsi" w:eastAsia="Times New Roman" w:hAnsiTheme="minorHAnsi" w:cstheme="minorHAnsi"/>
          <w:color w:val="000000"/>
          <w:lang w:eastAsia="it-IT"/>
        </w:rPr>
        <w:t>Firma ____________________________________</w:t>
      </w:r>
    </w:p>
    <w:sectPr w:rsidR="00227678" w:rsidRPr="005D60E7" w:rsidSect="00D9020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4" w:right="1134" w:bottom="56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C724C" w14:textId="77777777" w:rsidR="006B3C03" w:rsidRDefault="006B3C03" w:rsidP="00CD0145">
      <w:pPr>
        <w:spacing w:after="0" w:line="240" w:lineRule="auto"/>
      </w:pPr>
      <w:r>
        <w:separator/>
      </w:r>
    </w:p>
  </w:endnote>
  <w:endnote w:type="continuationSeparator" w:id="0">
    <w:p w14:paraId="3C8EC5E6" w14:textId="77777777" w:rsidR="006B3C03" w:rsidRDefault="006B3C03" w:rsidP="00CD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2FDC4" w14:textId="77777777" w:rsidR="00F3297B" w:rsidRPr="004E6801" w:rsidRDefault="00F3297B" w:rsidP="00F3297B">
    <w:pPr>
      <w:spacing w:after="0"/>
      <w:rPr>
        <w:rFonts w:asciiTheme="minorHAnsi" w:hAnsiTheme="minorHAnsi"/>
        <w:sz w:val="16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64DD" w14:textId="77777777" w:rsidR="00F3297B" w:rsidRPr="004E6801" w:rsidRDefault="00F3297B" w:rsidP="00E7018B">
    <w:pPr>
      <w:spacing w:after="0"/>
      <w:rPr>
        <w:rFonts w:asciiTheme="minorHAnsi" w:hAnsiTheme="minorHAnsi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63FA2" w14:textId="77777777" w:rsidR="006B3C03" w:rsidRDefault="006B3C03" w:rsidP="00CD0145">
      <w:pPr>
        <w:spacing w:after="0" w:line="240" w:lineRule="auto"/>
      </w:pPr>
      <w:r>
        <w:separator/>
      </w:r>
    </w:p>
  </w:footnote>
  <w:footnote w:type="continuationSeparator" w:id="0">
    <w:p w14:paraId="29882E9A" w14:textId="77777777" w:rsidR="006B3C03" w:rsidRDefault="006B3C03" w:rsidP="00CD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7C3C2" w14:textId="77777777" w:rsidR="00F3297B" w:rsidRDefault="00F3297B">
    <w:pPr>
      <w:pStyle w:val="Intestazione"/>
    </w:pPr>
  </w:p>
  <w:p w14:paraId="3AADCA36" w14:textId="33A0CAD8" w:rsidR="00F3297B" w:rsidRDefault="00F3297B" w:rsidP="00F3297B">
    <w:pPr>
      <w:pStyle w:val="Intestazione"/>
      <w:jc w:val="center"/>
      <w:rPr>
        <w:b/>
        <w:sz w:val="36"/>
        <w:szCs w:val="36"/>
      </w:rPr>
    </w:pPr>
  </w:p>
  <w:p w14:paraId="2135A249" w14:textId="77777777" w:rsidR="00F3297B" w:rsidRDefault="00F3297B">
    <w:pPr>
      <w:pStyle w:val="Intestazione"/>
    </w:pPr>
  </w:p>
  <w:p w14:paraId="219F90BB" w14:textId="77777777" w:rsidR="00F3297B" w:rsidRDefault="00F329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D1E5" w14:textId="77777777" w:rsidR="00A04EC3" w:rsidRDefault="00A04EC3" w:rsidP="00A04EC3">
    <w:pPr>
      <w:pStyle w:val="Intestazione"/>
      <w:rPr>
        <w:b/>
        <w:sz w:val="32"/>
        <w:szCs w:val="36"/>
      </w:rPr>
    </w:pPr>
  </w:p>
  <w:p w14:paraId="1E6D3C47" w14:textId="54C6EA7B" w:rsidR="00E7018B" w:rsidRPr="005D60E7" w:rsidRDefault="00E07911" w:rsidP="00A04EC3">
    <w:pPr>
      <w:pStyle w:val="Intestazione"/>
      <w:jc w:val="right"/>
      <w:rPr>
        <w:rFonts w:ascii="Arial" w:hAnsi="Arial" w:cs="Arial"/>
        <w:b/>
        <w:color w:val="002060"/>
        <w:sz w:val="32"/>
        <w:szCs w:val="36"/>
      </w:rPr>
    </w:pPr>
    <w:r w:rsidRPr="005D60E7">
      <w:rPr>
        <w:rFonts w:ascii="Arial" w:hAnsi="Arial" w:cs="Arial"/>
        <w:b/>
        <w:noProof/>
        <w:color w:val="002060"/>
        <w:sz w:val="36"/>
        <w:szCs w:val="36"/>
      </w:rPr>
      <w:drawing>
        <wp:anchor distT="0" distB="0" distL="114300" distR="114300" simplePos="0" relativeHeight="251660288" behindDoc="1" locked="0" layoutInCell="1" allowOverlap="1" wp14:anchorId="2A3B4F14" wp14:editId="1FAA4710">
          <wp:simplePos x="0" y="0"/>
          <wp:positionH relativeFrom="page">
            <wp:posOffset>619125</wp:posOffset>
          </wp:positionH>
          <wp:positionV relativeFrom="page">
            <wp:posOffset>238125</wp:posOffset>
          </wp:positionV>
          <wp:extent cx="3178810" cy="567055"/>
          <wp:effectExtent l="0" t="0" r="254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18B" w:rsidRPr="005D60E7">
      <w:rPr>
        <w:rFonts w:ascii="Arial" w:hAnsi="Arial" w:cs="Arial"/>
        <w:b/>
        <w:color w:val="002060"/>
        <w:sz w:val="32"/>
        <w:szCs w:val="36"/>
      </w:rPr>
      <w:t xml:space="preserve">SCHEDA DI </w:t>
    </w:r>
    <w:r w:rsidRPr="005D60E7">
      <w:rPr>
        <w:rFonts w:ascii="Arial" w:hAnsi="Arial" w:cs="Arial"/>
        <w:b/>
        <w:color w:val="002060"/>
        <w:sz w:val="32"/>
        <w:szCs w:val="36"/>
      </w:rPr>
      <w:t>ISCRIZIONE</w:t>
    </w:r>
    <w:r w:rsidR="00E7018B" w:rsidRPr="005D60E7">
      <w:rPr>
        <w:rFonts w:ascii="Arial" w:hAnsi="Arial" w:cs="Arial"/>
        <w:b/>
        <w:color w:val="002060"/>
        <w:sz w:val="32"/>
        <w:szCs w:val="36"/>
      </w:rPr>
      <w:t xml:space="preserve"> </w:t>
    </w:r>
  </w:p>
  <w:p w14:paraId="6E1E4B32" w14:textId="77777777" w:rsidR="005D60E7" w:rsidRPr="00A04EC3" w:rsidRDefault="005D60E7" w:rsidP="00A04EC3">
    <w:pPr>
      <w:pStyle w:val="Intestazione"/>
      <w:jc w:val="right"/>
      <w:rPr>
        <w:b/>
        <w:sz w:val="36"/>
        <w:szCs w:val="36"/>
      </w:rPr>
    </w:pPr>
  </w:p>
  <w:p w14:paraId="5FAE22A1" w14:textId="77777777" w:rsidR="00E7018B" w:rsidRDefault="00E7018B" w:rsidP="00F3297B">
    <w:pPr>
      <w:pStyle w:val="Intestazione"/>
    </w:pPr>
  </w:p>
  <w:p w14:paraId="367370D7" w14:textId="77777777" w:rsidR="00F34164" w:rsidRPr="00F34164" w:rsidRDefault="00F34164" w:rsidP="00F3297B">
    <w:pPr>
      <w:pStyle w:val="Intestazione"/>
      <w:rPr>
        <w:rFonts w:asciiTheme="minorHAnsi" w:hAnsiTheme="minorHAnsi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4A"/>
    <w:rsid w:val="00017CAB"/>
    <w:rsid w:val="000206CB"/>
    <w:rsid w:val="0002231E"/>
    <w:rsid w:val="00081780"/>
    <w:rsid w:val="000A69F9"/>
    <w:rsid w:val="000B071F"/>
    <w:rsid w:val="000C0866"/>
    <w:rsid w:val="001112FE"/>
    <w:rsid w:val="00120E4F"/>
    <w:rsid w:val="00121C6C"/>
    <w:rsid w:val="00126730"/>
    <w:rsid w:val="001277DF"/>
    <w:rsid w:val="00140775"/>
    <w:rsid w:val="00146143"/>
    <w:rsid w:val="001474A7"/>
    <w:rsid w:val="00167086"/>
    <w:rsid w:val="0019529E"/>
    <w:rsid w:val="00196D44"/>
    <w:rsid w:val="001A4132"/>
    <w:rsid w:val="001C2B75"/>
    <w:rsid w:val="001C483F"/>
    <w:rsid w:val="001C6F83"/>
    <w:rsid w:val="0022112E"/>
    <w:rsid w:val="002246CB"/>
    <w:rsid w:val="00227678"/>
    <w:rsid w:val="002647D1"/>
    <w:rsid w:val="002652C7"/>
    <w:rsid w:val="00267C86"/>
    <w:rsid w:val="002B174E"/>
    <w:rsid w:val="002F1767"/>
    <w:rsid w:val="002F5DC1"/>
    <w:rsid w:val="00312061"/>
    <w:rsid w:val="003155BA"/>
    <w:rsid w:val="003158C4"/>
    <w:rsid w:val="003215FC"/>
    <w:rsid w:val="003218C7"/>
    <w:rsid w:val="003230A7"/>
    <w:rsid w:val="00333BB5"/>
    <w:rsid w:val="0034043C"/>
    <w:rsid w:val="00345E6F"/>
    <w:rsid w:val="00347DC9"/>
    <w:rsid w:val="00351AD9"/>
    <w:rsid w:val="003611E0"/>
    <w:rsid w:val="0036692A"/>
    <w:rsid w:val="003F463D"/>
    <w:rsid w:val="0041426D"/>
    <w:rsid w:val="0041671F"/>
    <w:rsid w:val="00422E65"/>
    <w:rsid w:val="004317E9"/>
    <w:rsid w:val="004432F8"/>
    <w:rsid w:val="00454FF9"/>
    <w:rsid w:val="00490CC0"/>
    <w:rsid w:val="00494D0B"/>
    <w:rsid w:val="004D7547"/>
    <w:rsid w:val="004D7EE7"/>
    <w:rsid w:val="004E2BD3"/>
    <w:rsid w:val="004E6801"/>
    <w:rsid w:val="004F2CB6"/>
    <w:rsid w:val="00513140"/>
    <w:rsid w:val="005145AF"/>
    <w:rsid w:val="005173CE"/>
    <w:rsid w:val="005209D4"/>
    <w:rsid w:val="005220F8"/>
    <w:rsid w:val="00522B81"/>
    <w:rsid w:val="00525B3B"/>
    <w:rsid w:val="005414F4"/>
    <w:rsid w:val="005569D0"/>
    <w:rsid w:val="00567169"/>
    <w:rsid w:val="00567E9B"/>
    <w:rsid w:val="00575EFE"/>
    <w:rsid w:val="00575FA0"/>
    <w:rsid w:val="00580235"/>
    <w:rsid w:val="00583F8B"/>
    <w:rsid w:val="005877FB"/>
    <w:rsid w:val="005B151A"/>
    <w:rsid w:val="005B58A5"/>
    <w:rsid w:val="005C0054"/>
    <w:rsid w:val="005C3712"/>
    <w:rsid w:val="005C3E47"/>
    <w:rsid w:val="005D02A2"/>
    <w:rsid w:val="005D182C"/>
    <w:rsid w:val="005D47A4"/>
    <w:rsid w:val="005D60E7"/>
    <w:rsid w:val="005E5651"/>
    <w:rsid w:val="005E718E"/>
    <w:rsid w:val="00600876"/>
    <w:rsid w:val="006119A5"/>
    <w:rsid w:val="00617BE9"/>
    <w:rsid w:val="00696B62"/>
    <w:rsid w:val="006B3C03"/>
    <w:rsid w:val="006C1474"/>
    <w:rsid w:val="006F4990"/>
    <w:rsid w:val="00714E6E"/>
    <w:rsid w:val="007214DB"/>
    <w:rsid w:val="00751042"/>
    <w:rsid w:val="007511CA"/>
    <w:rsid w:val="0076669D"/>
    <w:rsid w:val="00771D27"/>
    <w:rsid w:val="00795A0C"/>
    <w:rsid w:val="007B06BD"/>
    <w:rsid w:val="007C6A44"/>
    <w:rsid w:val="007D6268"/>
    <w:rsid w:val="007E4337"/>
    <w:rsid w:val="007E7045"/>
    <w:rsid w:val="007F22CC"/>
    <w:rsid w:val="0080713B"/>
    <w:rsid w:val="008256C8"/>
    <w:rsid w:val="00833EC6"/>
    <w:rsid w:val="00891161"/>
    <w:rsid w:val="00894CAA"/>
    <w:rsid w:val="008A1D25"/>
    <w:rsid w:val="008B0977"/>
    <w:rsid w:val="008B4DB9"/>
    <w:rsid w:val="008C18C1"/>
    <w:rsid w:val="008C3531"/>
    <w:rsid w:val="008C4A63"/>
    <w:rsid w:val="008D0B27"/>
    <w:rsid w:val="0091350D"/>
    <w:rsid w:val="00917A24"/>
    <w:rsid w:val="009249AE"/>
    <w:rsid w:val="00925C89"/>
    <w:rsid w:val="00940966"/>
    <w:rsid w:val="00944A09"/>
    <w:rsid w:val="0095648D"/>
    <w:rsid w:val="009657F5"/>
    <w:rsid w:val="00994950"/>
    <w:rsid w:val="009D2021"/>
    <w:rsid w:val="009D737A"/>
    <w:rsid w:val="009F5F1B"/>
    <w:rsid w:val="00A04EC3"/>
    <w:rsid w:val="00A1096B"/>
    <w:rsid w:val="00A33B4B"/>
    <w:rsid w:val="00A45E93"/>
    <w:rsid w:val="00A64F02"/>
    <w:rsid w:val="00A843F3"/>
    <w:rsid w:val="00AA722D"/>
    <w:rsid w:val="00AB0D45"/>
    <w:rsid w:val="00AF1F6F"/>
    <w:rsid w:val="00B07CFC"/>
    <w:rsid w:val="00B10F4C"/>
    <w:rsid w:val="00B17FD4"/>
    <w:rsid w:val="00B72839"/>
    <w:rsid w:val="00BC10F8"/>
    <w:rsid w:val="00BC183B"/>
    <w:rsid w:val="00BC6A63"/>
    <w:rsid w:val="00BD1793"/>
    <w:rsid w:val="00BD66D8"/>
    <w:rsid w:val="00BE0D36"/>
    <w:rsid w:val="00BE3DFE"/>
    <w:rsid w:val="00C1795A"/>
    <w:rsid w:val="00C17E46"/>
    <w:rsid w:val="00C23217"/>
    <w:rsid w:val="00C24FC3"/>
    <w:rsid w:val="00C253D2"/>
    <w:rsid w:val="00C331FB"/>
    <w:rsid w:val="00C3683A"/>
    <w:rsid w:val="00C4554B"/>
    <w:rsid w:val="00C50500"/>
    <w:rsid w:val="00C63AAC"/>
    <w:rsid w:val="00C71BF9"/>
    <w:rsid w:val="00C738BD"/>
    <w:rsid w:val="00CA4B44"/>
    <w:rsid w:val="00CC10AD"/>
    <w:rsid w:val="00CD0145"/>
    <w:rsid w:val="00D30221"/>
    <w:rsid w:val="00D303EA"/>
    <w:rsid w:val="00D34074"/>
    <w:rsid w:val="00D46667"/>
    <w:rsid w:val="00D67250"/>
    <w:rsid w:val="00D70900"/>
    <w:rsid w:val="00D9020F"/>
    <w:rsid w:val="00DB27E5"/>
    <w:rsid w:val="00DD5554"/>
    <w:rsid w:val="00DD71D8"/>
    <w:rsid w:val="00DE028C"/>
    <w:rsid w:val="00E04617"/>
    <w:rsid w:val="00E04F19"/>
    <w:rsid w:val="00E07911"/>
    <w:rsid w:val="00E12A6B"/>
    <w:rsid w:val="00E1459E"/>
    <w:rsid w:val="00E1464A"/>
    <w:rsid w:val="00E16D8C"/>
    <w:rsid w:val="00E57519"/>
    <w:rsid w:val="00E64080"/>
    <w:rsid w:val="00E7018B"/>
    <w:rsid w:val="00E73C13"/>
    <w:rsid w:val="00E93ACE"/>
    <w:rsid w:val="00EB3187"/>
    <w:rsid w:val="00F067CA"/>
    <w:rsid w:val="00F1134F"/>
    <w:rsid w:val="00F141B1"/>
    <w:rsid w:val="00F3297B"/>
    <w:rsid w:val="00F34164"/>
    <w:rsid w:val="00F53C92"/>
    <w:rsid w:val="00F61B8D"/>
    <w:rsid w:val="00F70B65"/>
    <w:rsid w:val="00F73803"/>
    <w:rsid w:val="00FB494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48F1D"/>
  <w15:docId w15:val="{853BE8A3-29A9-410E-8630-A0737CCC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8C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rsid w:val="00347DC9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145"/>
  </w:style>
  <w:style w:type="paragraph" w:styleId="Pidipagina">
    <w:name w:val="footer"/>
    <w:basedOn w:val="Normale"/>
    <w:link w:val="PidipaginaCarattere"/>
    <w:uiPriority w:val="99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1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D0145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347DC9"/>
    <w:rPr>
      <w:rFonts w:ascii="Arial" w:eastAsia="Times New Roman" w:hAnsi="Arial" w:cs="Arial"/>
      <w:b/>
      <w:bCs/>
      <w:szCs w:val="24"/>
      <w:lang w:eastAsia="it-IT"/>
    </w:rPr>
  </w:style>
  <w:style w:type="paragraph" w:customStyle="1" w:styleId="Default">
    <w:name w:val="Default"/>
    <w:rsid w:val="00347DC9"/>
    <w:pPr>
      <w:widowControl w:val="0"/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C6A63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6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10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46143"/>
    <w:rPr>
      <w:sz w:val="22"/>
      <w:szCs w:val="22"/>
      <w:lang w:eastAsia="en-US"/>
    </w:rPr>
  </w:style>
  <w:style w:type="paragraph" w:customStyle="1" w:styleId="Predefinito">
    <w:name w:val="Predefinito"/>
    <w:rsid w:val="00E07911"/>
    <w:pPr>
      <w:autoSpaceDE w:val="0"/>
      <w:autoSpaceDN w:val="0"/>
      <w:adjustRightInd w:val="0"/>
      <w:spacing w:line="200" w:lineRule="atLeast"/>
    </w:pPr>
    <w:rPr>
      <w:rFonts w:ascii="Tahoma" w:eastAsia="MS Gothic" w:hAnsi="Tahoma" w:cs="Tahoma"/>
      <w:color w:val="FFFFFF"/>
      <w:kern w:val="1"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C3683A"/>
    <w:rPr>
      <w:b/>
      <w:bCs/>
    </w:rPr>
  </w:style>
  <w:style w:type="character" w:styleId="Enfasicorsivo">
    <w:name w:val="Emphasis"/>
    <w:basedOn w:val="Carpredefinitoparagrafo"/>
    <w:uiPriority w:val="20"/>
    <w:qFormat/>
    <w:rsid w:val="00C3683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2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ordineingegneri.g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ordineingegneri.g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614E-2B8A-42EB-A4F2-A8DD2C11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Links>
    <vt:vector size="12" baseType="variant">
      <vt:variant>
        <vt:i4>7667736</vt:i4>
      </vt:variant>
      <vt:variant>
        <vt:i4>3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t.marfan</dc:creator>
  <cp:lastModifiedBy>Valentina Verzegnassi</cp:lastModifiedBy>
  <cp:revision>16</cp:revision>
  <cp:lastPrinted>2020-09-28T09:43:00Z</cp:lastPrinted>
  <dcterms:created xsi:type="dcterms:W3CDTF">2020-09-24T09:44:00Z</dcterms:created>
  <dcterms:modified xsi:type="dcterms:W3CDTF">2020-09-28T10:36:00Z</dcterms:modified>
</cp:coreProperties>
</file>